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162"/>
        <w:rPr>
          <w:rFonts w:ascii="Times New Roman"/>
        </w:rPr>
      </w:pPr>
    </w:p>
    <w:p>
      <w:pPr>
        <w:pStyle w:val="Heading1"/>
      </w:pPr>
      <w:r>
        <w:rPr>
          <w:spacing w:val="-2"/>
        </w:rPr>
        <w:t>MODELO</w:t>
      </w:r>
    </w:p>
    <w:p>
      <w:pPr>
        <w:pStyle w:val="BodyText"/>
        <w:spacing w:before="64"/>
        <w:rPr>
          <w:rFonts w:ascii="Arial"/>
          <w:b/>
        </w:rPr>
      </w:pPr>
    </w:p>
    <w:p>
      <w:pPr>
        <w:spacing w:before="1"/>
        <w:ind w:left="8" w:right="135" w:firstLine="0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PROJETO</w:t>
      </w:r>
      <w:r>
        <w:rPr>
          <w:rFonts w:ascii="Arial" w:hAnsi="Arial"/>
          <w:b/>
          <w:spacing w:val="-9"/>
          <w:sz w:val="24"/>
        </w:rPr>
        <w:t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11"/>
          <w:sz w:val="24"/>
        </w:rPr>
        <w:t> </w:t>
      </w:r>
      <w:r>
        <w:rPr>
          <w:rFonts w:ascii="Arial" w:hAnsi="Arial"/>
          <w:b/>
          <w:sz w:val="24"/>
        </w:rPr>
        <w:t>RESOLUÇÃO</w:t>
      </w:r>
      <w:r>
        <w:rPr>
          <w:rFonts w:ascii="Arial" w:hAnsi="Arial"/>
          <w:b/>
          <w:spacing w:val="-7"/>
          <w:sz w:val="24"/>
        </w:rPr>
        <w:t> </w:t>
      </w:r>
      <w:r>
        <w:rPr>
          <w:rFonts w:ascii="Arial" w:hAnsi="Arial"/>
          <w:b/>
          <w:sz w:val="24"/>
        </w:rPr>
        <w:t>Nº</w:t>
      </w:r>
      <w:r>
        <w:rPr>
          <w:rFonts w:ascii="Arial" w:hAnsi="Arial"/>
          <w:b/>
          <w:spacing w:val="-6"/>
          <w:sz w:val="24"/>
        </w:rPr>
        <w:t> </w:t>
      </w:r>
      <w:r>
        <w:rPr>
          <w:rFonts w:ascii="Arial" w:hAnsi="Arial"/>
          <w:b/>
          <w:spacing w:val="-2"/>
          <w:sz w:val="24"/>
        </w:rPr>
        <w:t>0X/20XX</w:t>
      </w:r>
    </w:p>
    <w:p>
      <w:pPr>
        <w:pStyle w:val="BodyText"/>
        <w:rPr>
          <w:rFonts w:ascii="Arial"/>
          <w:b/>
        </w:rPr>
      </w:pPr>
    </w:p>
    <w:p>
      <w:pPr>
        <w:pStyle w:val="BodyText"/>
        <w:spacing w:before="88"/>
        <w:rPr>
          <w:rFonts w:ascii="Arial"/>
          <w:b/>
        </w:rPr>
      </w:pPr>
    </w:p>
    <w:p>
      <w:pPr>
        <w:pStyle w:val="Heading1"/>
        <w:ind w:left="3689" w:right="0"/>
        <w:jc w:val="both"/>
      </w:pPr>
      <w:r>
        <w:rPr/>
        <w:t>AUTORIZA</w:t>
      </w:r>
      <w:r>
        <w:rPr>
          <w:spacing w:val="57"/>
          <w:w w:val="150"/>
        </w:rPr>
        <w:t> </w:t>
      </w:r>
      <w:r>
        <w:rPr/>
        <w:t>A</w:t>
      </w:r>
      <w:r>
        <w:rPr>
          <w:spacing w:val="51"/>
          <w:w w:val="150"/>
        </w:rPr>
        <w:t> </w:t>
      </w:r>
      <w:r>
        <w:rPr/>
        <w:t>CÂMARA</w:t>
      </w:r>
      <w:r>
        <w:rPr>
          <w:spacing w:val="55"/>
          <w:w w:val="150"/>
        </w:rPr>
        <w:t> </w:t>
      </w:r>
      <w:r>
        <w:rPr/>
        <w:t>MUNICIPAL</w:t>
      </w:r>
      <w:r>
        <w:rPr>
          <w:spacing w:val="55"/>
          <w:w w:val="150"/>
        </w:rPr>
        <w:t> </w:t>
      </w:r>
      <w:r>
        <w:rPr>
          <w:spacing w:val="-5"/>
        </w:rPr>
        <w:t>DE</w:t>
      </w:r>
    </w:p>
    <w:p>
      <w:pPr>
        <w:spacing w:line="232" w:lineRule="auto" w:before="7"/>
        <w:ind w:left="3689" w:right="130" w:firstLine="0"/>
        <w:jc w:val="both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xxxxxxxxxxxxxxx A FILIAR-SE À ABEL - ASSOCIAÇÃO BRASILEIRA DE ESCOLAS DO LEGISLATIVO E DE CONTAS.</w:t>
      </w:r>
    </w:p>
    <w:p>
      <w:pPr>
        <w:pStyle w:val="BodyText"/>
        <w:spacing w:before="256"/>
        <w:rPr>
          <w:rFonts w:ascii="Arial"/>
          <w:b/>
        </w:rPr>
      </w:pPr>
    </w:p>
    <w:p>
      <w:pPr>
        <w:pStyle w:val="BodyText"/>
        <w:spacing w:line="268" w:lineRule="auto" w:before="1"/>
        <w:ind w:left="2" w:right="129" w:firstLine="705"/>
        <w:jc w:val="both"/>
      </w:pPr>
      <w:r>
        <w:rPr>
          <w:rFonts w:ascii="Arial" w:hAnsi="Arial"/>
          <w:b/>
        </w:rPr>
        <w:t>Art. 1º -</w:t>
      </w:r>
      <w:r>
        <w:rPr>
          <w:rFonts w:ascii="Arial" w:hAnsi="Arial"/>
          <w:b/>
          <w:spacing w:val="-1"/>
        </w:rPr>
        <w:t> </w:t>
      </w:r>
      <w:r>
        <w:rPr/>
        <w:t>Fica</w:t>
      </w:r>
      <w:r>
        <w:rPr>
          <w:spacing w:val="-2"/>
        </w:rPr>
        <w:t> </w:t>
      </w:r>
      <w:r>
        <w:rPr/>
        <w:t>a Câmara Municipal</w:t>
      </w:r>
      <w:r>
        <w:rPr>
          <w:spacing w:val="-4"/>
        </w:rPr>
        <w:t> </w:t>
      </w:r>
      <w:r>
        <w:rPr/>
        <w:t>de xxxxxxxxxxx, autorizada</w:t>
      </w:r>
      <w:r>
        <w:rPr>
          <w:spacing w:val="-2"/>
        </w:rPr>
        <w:t> </w:t>
      </w:r>
      <w:r>
        <w:rPr/>
        <w:t>a filiar-se à Associação Brasileira</w:t>
      </w:r>
      <w:r>
        <w:rPr>
          <w:spacing w:val="-3"/>
        </w:rPr>
        <w:t> </w:t>
      </w:r>
      <w:r>
        <w:rPr/>
        <w:t>de Escolas</w:t>
      </w:r>
      <w:r>
        <w:rPr>
          <w:spacing w:val="-1"/>
        </w:rPr>
        <w:t> </w:t>
      </w:r>
      <w:r>
        <w:rPr/>
        <w:t>do</w:t>
      </w:r>
      <w:r>
        <w:rPr>
          <w:spacing w:val="-3"/>
        </w:rPr>
        <w:t> </w:t>
      </w:r>
      <w:r>
        <w:rPr/>
        <w:t>Legislativo e de Contas -</w:t>
      </w:r>
      <w:r>
        <w:rPr>
          <w:spacing w:val="-1"/>
        </w:rPr>
        <w:t> </w:t>
      </w:r>
      <w:r>
        <w:rPr/>
        <w:t>ABEL, sociedade sem fins lucrativos, com sede na cidade de Brasília-DF, nos moldes do protocolo de intenções assinado entre as partes em xx de xxxxxx de 20xx,</w:t>
      </w:r>
      <w:r>
        <w:rPr>
          <w:spacing w:val="80"/>
        </w:rPr>
        <w:t> </w:t>
      </w:r>
      <w:r>
        <w:rPr/>
        <w:t>parte integrante desta Resolução.</w:t>
      </w:r>
    </w:p>
    <w:p>
      <w:pPr>
        <w:pStyle w:val="BodyText"/>
        <w:spacing w:before="24"/>
      </w:pPr>
    </w:p>
    <w:p>
      <w:pPr>
        <w:pStyle w:val="BodyText"/>
        <w:spacing w:line="266" w:lineRule="auto"/>
        <w:ind w:left="2" w:right="135" w:firstLine="705"/>
        <w:jc w:val="both"/>
      </w:pPr>
      <w:r>
        <w:rPr>
          <w:rFonts w:ascii="Arial" w:hAnsi="Arial"/>
          <w:b/>
        </w:rPr>
        <w:t>Art. 2º - </w:t>
      </w:r>
      <w:r>
        <w:rPr/>
        <w:t>O repasse financeiro à associação será realizado anualmente, no valor inicial de R$ 1.500,00 (Hum mil e quinhentos reais), reajustado conforme o valor fixado pela Assembleia Geral da ABEL.</w:t>
      </w:r>
    </w:p>
    <w:p>
      <w:pPr>
        <w:pStyle w:val="BodyText"/>
        <w:spacing w:before="34"/>
      </w:pPr>
    </w:p>
    <w:p>
      <w:pPr>
        <w:pStyle w:val="BodyText"/>
        <w:spacing w:line="266" w:lineRule="auto"/>
        <w:ind w:left="2" w:right="143" w:firstLine="705"/>
        <w:jc w:val="both"/>
      </w:pPr>
      <w:r>
        <w:rPr>
          <w:rFonts w:ascii="Arial" w:hAnsi="Arial"/>
          <w:b/>
        </w:rPr>
        <w:t>Art. 3º - </w:t>
      </w:r>
      <w:r>
        <w:rPr/>
        <w:t>As despesas decorrentes da aplicação desta Resolução correrão à conta da dotação específica, consignada no orçamento da Câmara Municipal de xxxxxxxxxx, suplementada se necessário.</w:t>
      </w:r>
    </w:p>
    <w:p>
      <w:pPr>
        <w:pStyle w:val="BodyText"/>
        <w:spacing w:before="34"/>
      </w:pPr>
    </w:p>
    <w:p>
      <w:pPr>
        <w:pStyle w:val="BodyText"/>
        <w:spacing w:line="268" w:lineRule="auto"/>
        <w:ind w:left="2" w:right="148" w:firstLine="705"/>
        <w:jc w:val="both"/>
      </w:pPr>
      <w:r>
        <w:rPr>
          <w:rFonts w:ascii="Arial" w:hAnsi="Arial"/>
          <w:b/>
        </w:rPr>
        <w:t>Art. 4º - </w:t>
      </w:r>
      <w:r>
        <w:rPr/>
        <w:t>Revogadas as disposições em contrário, esta Resolução entra em vigor na data de sua publicação.</w:t>
      </w:r>
    </w:p>
    <w:p>
      <w:pPr>
        <w:pStyle w:val="BodyText"/>
        <w:spacing w:before="32"/>
      </w:pPr>
    </w:p>
    <w:p>
      <w:pPr>
        <w:pStyle w:val="BodyText"/>
        <w:ind w:left="3638"/>
        <w:jc w:val="both"/>
      </w:pPr>
      <w:r>
        <w:rPr/>
        <w:t>xxxxxxxxxxxxxxxx,</w:t>
      </w:r>
      <w:r>
        <w:rPr>
          <w:spacing w:val="-1"/>
        </w:rPr>
        <w:t> </w:t>
      </w:r>
      <w:r>
        <w:rPr/>
        <w:t>xx</w:t>
      </w:r>
      <w:r>
        <w:rPr>
          <w:spacing w:val="62"/>
        </w:rPr>
        <w:t> </w:t>
      </w:r>
      <w:r>
        <w:rPr/>
        <w:t>de</w:t>
      </w:r>
      <w:r>
        <w:rPr>
          <w:spacing w:val="-1"/>
        </w:rPr>
        <w:t> </w:t>
      </w:r>
      <w:r>
        <w:rPr/>
        <w:t>xxxxxxxxxx</w:t>
      </w:r>
      <w:r>
        <w:rPr>
          <w:spacing w:val="-1"/>
        </w:rPr>
        <w:t> </w:t>
      </w:r>
      <w:r>
        <w:rPr/>
        <w:t>de</w:t>
      </w:r>
      <w:r>
        <w:rPr>
          <w:spacing w:val="1"/>
        </w:rPr>
        <w:t> </w:t>
      </w:r>
      <w:r>
        <w:rPr>
          <w:spacing w:val="-4"/>
        </w:rPr>
        <w:t>20xx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0"/>
      </w:pPr>
    </w:p>
    <w:p>
      <w:pPr>
        <w:spacing w:line="266" w:lineRule="auto" w:before="0"/>
        <w:ind w:left="2496" w:right="2631" w:firstLine="0"/>
        <w:jc w:val="center"/>
        <w:rPr>
          <w:rFonts w:ascii="Arial"/>
          <w:b/>
          <w:sz w:val="24"/>
        </w:rPr>
      </w:pPr>
      <w:r>
        <w:rPr>
          <w:rFonts w:ascii="Arial"/>
          <w:b/>
          <w:spacing w:val="-2"/>
          <w:sz w:val="24"/>
        </w:rPr>
        <w:t>xxxxxxxxxxxxxxxxxx Presidente</w:t>
      </w:r>
    </w:p>
    <w:p>
      <w:pPr>
        <w:tabs>
          <w:tab w:pos="8412" w:val="right" w:leader="none"/>
        </w:tabs>
        <w:spacing w:before="621"/>
        <w:ind w:left="2" w:right="0" w:firstLine="0"/>
        <w:jc w:val="left"/>
        <w:rPr>
          <w:rFonts w:ascii="Arial"/>
          <w:b/>
          <w:sz w:val="24"/>
        </w:rPr>
      </w:pPr>
      <w:r>
        <w:rPr>
          <w:rFonts w:ascii="Arial"/>
          <w:b/>
          <w:spacing w:val="-2"/>
          <w:sz w:val="24"/>
        </w:rPr>
        <w:t>xxxxxxxxxxxxxx</w:t>
      </w:r>
      <w:r>
        <w:rPr>
          <w:rFonts w:ascii="Arial"/>
          <w:b/>
          <w:sz w:val="24"/>
        </w:rPr>
        <w:tab/>
      </w:r>
      <w:r>
        <w:rPr>
          <w:rFonts w:ascii="Arial"/>
          <w:b/>
          <w:spacing w:val="-2"/>
          <w:sz w:val="24"/>
        </w:rPr>
        <w:t>xxxxxxxxxxxxx</w:t>
      </w:r>
    </w:p>
    <w:p>
      <w:pPr>
        <w:tabs>
          <w:tab w:pos="6872" w:val="left" w:leader="none"/>
        </w:tabs>
        <w:spacing w:before="29"/>
        <w:ind w:left="2" w:right="0" w:firstLine="0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Vice-</w:t>
      </w:r>
      <w:r>
        <w:rPr>
          <w:rFonts w:ascii="Arial" w:hAnsi="Arial"/>
          <w:b/>
          <w:spacing w:val="-2"/>
          <w:sz w:val="24"/>
        </w:rPr>
        <w:t>Presidente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2"/>
          <w:sz w:val="24"/>
        </w:rPr>
        <w:t>1ºSecretário</w:t>
      </w:r>
    </w:p>
    <w:p>
      <w:pPr>
        <w:spacing w:after="0"/>
        <w:jc w:val="left"/>
        <w:rPr>
          <w:rFonts w:ascii="Arial" w:hAnsi="Arial"/>
          <w:b/>
          <w:sz w:val="24"/>
        </w:rPr>
        <w:sectPr>
          <w:headerReference w:type="default" r:id="rId5"/>
          <w:footerReference w:type="default" r:id="rId6"/>
          <w:type w:val="continuous"/>
          <w:pgSz w:w="11920" w:h="16850"/>
          <w:pgMar w:header="704" w:footer="790" w:top="2000" w:bottom="980" w:left="1700" w:right="1559"/>
          <w:pgNumType w:start="1"/>
        </w:sectPr>
      </w:pPr>
    </w:p>
    <w:p>
      <w:pPr>
        <w:pStyle w:val="BodyText"/>
        <w:spacing w:before="202"/>
        <w:rPr>
          <w:rFonts w:ascii="Arial"/>
          <w:b/>
        </w:rPr>
      </w:pPr>
    </w:p>
    <w:p>
      <w:pPr>
        <w:pStyle w:val="Heading1"/>
        <w:spacing w:before="1"/>
        <w:ind w:left="9"/>
      </w:pPr>
      <w:r>
        <w:rPr>
          <w:spacing w:val="-2"/>
        </w:rPr>
        <w:t>JUSTIFICATIVA</w:t>
      </w:r>
    </w:p>
    <w:p>
      <w:pPr>
        <w:pStyle w:val="BodyText"/>
        <w:spacing w:before="67"/>
        <w:rPr>
          <w:rFonts w:ascii="Arial"/>
          <w:b/>
        </w:rPr>
      </w:pPr>
    </w:p>
    <w:p>
      <w:pPr>
        <w:pStyle w:val="BodyText"/>
        <w:spacing w:line="266" w:lineRule="auto"/>
        <w:ind w:left="2" w:right="138" w:firstLine="705"/>
        <w:jc w:val="both"/>
      </w:pPr>
      <w:r>
        <w:rPr/>
        <w:t>O presente Projeto de Resolução tem por finalidade buscar autorização dos membros desta Casa para a filiação da Câmara Municipal de xxxxxxxxxx e a ABEL - Associação Brasileira de Escolas do Legislativo e de Contas.</w:t>
      </w:r>
    </w:p>
    <w:p>
      <w:pPr>
        <w:pStyle w:val="BodyText"/>
        <w:spacing w:before="33"/>
      </w:pPr>
    </w:p>
    <w:p>
      <w:pPr>
        <w:pStyle w:val="BodyText"/>
        <w:spacing w:line="268" w:lineRule="auto" w:before="1"/>
        <w:ind w:left="2" w:right="147" w:firstLine="705"/>
        <w:jc w:val="both"/>
      </w:pPr>
      <w:r>
        <w:rPr/>
        <w:t>A ABEL é uma sociedade civil, sem fins lucrativos, destinada a</w:t>
      </w:r>
      <w:r>
        <w:rPr>
          <w:spacing w:val="40"/>
        </w:rPr>
        <w:t> </w:t>
      </w:r>
      <w:r>
        <w:rPr/>
        <w:t>congregar as Escolas, os Centros de Treinamento, Institutos de Estudo e Pesquisa ou Entidades afins mantidas, ou legalmente vinculadas ao Poder Legislativo, nos níveis federa, estadual e municipal.</w:t>
      </w:r>
    </w:p>
    <w:p>
      <w:pPr>
        <w:pStyle w:val="BodyText"/>
        <w:spacing w:before="26"/>
      </w:pPr>
    </w:p>
    <w:p>
      <w:pPr>
        <w:pStyle w:val="BodyText"/>
        <w:spacing w:line="268" w:lineRule="auto"/>
        <w:ind w:left="2" w:right="131" w:firstLine="705"/>
        <w:jc w:val="both"/>
      </w:pPr>
      <w:r>
        <w:rPr/>
        <w:t>A filiação</w:t>
      </w:r>
      <w:r>
        <w:rPr>
          <w:spacing w:val="-2"/>
        </w:rPr>
        <w:t> </w:t>
      </w:r>
      <w:r>
        <w:rPr/>
        <w:t>permitirá estabelecer</w:t>
      </w:r>
      <w:r>
        <w:rPr>
          <w:spacing w:val="-2"/>
        </w:rPr>
        <w:t> </w:t>
      </w:r>
      <w:r>
        <w:rPr/>
        <w:t>a cooperação</w:t>
      </w:r>
      <w:r>
        <w:rPr>
          <w:spacing w:val="-2"/>
        </w:rPr>
        <w:t> </w:t>
      </w:r>
      <w:r>
        <w:rPr/>
        <w:t>técnico-cientifica,</w:t>
      </w:r>
      <w:r>
        <w:rPr>
          <w:spacing w:val="36"/>
        </w:rPr>
        <w:t> </w:t>
      </w:r>
      <w:r>
        <w:rPr/>
        <w:t>cultural</w:t>
      </w:r>
      <w:r>
        <w:rPr>
          <w:spacing w:val="-1"/>
        </w:rPr>
        <w:t> </w:t>
      </w:r>
      <w:r>
        <w:rPr/>
        <w:t>e o intercâmbio de conhecimentos, informações e experiências,</w:t>
      </w:r>
      <w:r>
        <w:rPr>
          <w:spacing w:val="40"/>
        </w:rPr>
        <w:t> </w:t>
      </w:r>
      <w:r>
        <w:rPr/>
        <w:t>visando à formação, ao aperfeiçoamento e à especialização técnica de</w:t>
      </w:r>
      <w:r>
        <w:rPr>
          <w:spacing w:val="40"/>
        </w:rPr>
        <w:t> </w:t>
      </w:r>
      <w:r>
        <w:rPr/>
        <w:t>recursos humanos,</w:t>
      </w:r>
      <w:r>
        <w:rPr>
          <w:spacing w:val="-2"/>
        </w:rPr>
        <w:t> </w:t>
      </w:r>
      <w:r>
        <w:rPr/>
        <w:t>bem</w:t>
      </w:r>
      <w:r>
        <w:rPr>
          <w:spacing w:val="-2"/>
        </w:rPr>
        <w:t> </w:t>
      </w:r>
      <w:r>
        <w:rPr/>
        <w:t>como</w:t>
      </w:r>
      <w:r>
        <w:rPr>
          <w:spacing w:val="-2"/>
        </w:rPr>
        <w:t> </w:t>
      </w:r>
      <w:r>
        <w:rPr/>
        <w:t>o</w:t>
      </w:r>
      <w:r>
        <w:rPr>
          <w:spacing w:val="-3"/>
        </w:rPr>
        <w:t> </w:t>
      </w:r>
      <w:r>
        <w:rPr/>
        <w:t>desenvolvimento</w:t>
      </w:r>
      <w:r>
        <w:rPr>
          <w:spacing w:val="-2"/>
        </w:rPr>
        <w:t> </w:t>
      </w:r>
      <w:r>
        <w:rPr/>
        <w:t>institucional,</w:t>
      </w:r>
      <w:r>
        <w:rPr>
          <w:spacing w:val="-4"/>
        </w:rPr>
        <w:t> </w:t>
      </w:r>
      <w:r>
        <w:rPr/>
        <w:t>mediante</w:t>
      </w:r>
      <w:r>
        <w:rPr>
          <w:spacing w:val="-2"/>
        </w:rPr>
        <w:t> </w:t>
      </w:r>
      <w:r>
        <w:rPr/>
        <w:t>a</w:t>
      </w:r>
      <w:r>
        <w:rPr>
          <w:spacing w:val="-3"/>
        </w:rPr>
        <w:t> </w:t>
      </w:r>
      <w:r>
        <w:rPr/>
        <w:t>implantação</w:t>
      </w:r>
      <w:r>
        <w:rPr>
          <w:spacing w:val="-6"/>
        </w:rPr>
        <w:t> </w:t>
      </w:r>
      <w:r>
        <w:rPr/>
        <w:t>e ações, programas, projetos e atividades complementares de interesse comum entre a ABEL e a Câmara.</w:t>
      </w:r>
    </w:p>
    <w:p>
      <w:pPr>
        <w:pStyle w:val="BodyText"/>
        <w:spacing w:before="22"/>
      </w:pPr>
    </w:p>
    <w:p>
      <w:pPr>
        <w:pStyle w:val="BodyText"/>
        <w:spacing w:line="266" w:lineRule="auto"/>
        <w:ind w:left="2" w:right="148" w:firstLine="705"/>
        <w:jc w:val="both"/>
      </w:pPr>
      <w:r>
        <w:rPr/>
        <w:t>Com as justificativas acima apesentadas contamos com o apoio dos nobres Edis para a aprovação desta propositura.</w:t>
      </w:r>
    </w:p>
    <w:p>
      <w:pPr>
        <w:pStyle w:val="BodyText"/>
      </w:pPr>
    </w:p>
    <w:p>
      <w:pPr>
        <w:pStyle w:val="BodyText"/>
        <w:spacing w:before="67"/>
      </w:pPr>
    </w:p>
    <w:p>
      <w:pPr>
        <w:pStyle w:val="BodyText"/>
        <w:ind w:left="3638"/>
      </w:pPr>
      <w:r>
        <w:rPr/>
        <w:t>xxxxxxxxxxxxxxxx,</w:t>
      </w:r>
      <w:r>
        <w:rPr>
          <w:spacing w:val="-1"/>
        </w:rPr>
        <w:t> </w:t>
      </w:r>
      <w:r>
        <w:rPr/>
        <w:t>xx</w:t>
      </w:r>
      <w:r>
        <w:rPr>
          <w:spacing w:val="62"/>
        </w:rPr>
        <w:t> </w:t>
      </w:r>
      <w:r>
        <w:rPr/>
        <w:t>de</w:t>
      </w:r>
      <w:r>
        <w:rPr>
          <w:spacing w:val="-1"/>
        </w:rPr>
        <w:t> </w:t>
      </w:r>
      <w:r>
        <w:rPr/>
        <w:t>xxxxxxxxxx</w:t>
      </w:r>
      <w:r>
        <w:rPr>
          <w:spacing w:val="-1"/>
        </w:rPr>
        <w:t> </w:t>
      </w:r>
      <w:r>
        <w:rPr/>
        <w:t>de</w:t>
      </w:r>
      <w:r>
        <w:rPr>
          <w:spacing w:val="1"/>
        </w:rPr>
        <w:t> </w:t>
      </w:r>
      <w:r>
        <w:rPr>
          <w:spacing w:val="-4"/>
        </w:rPr>
        <w:t>20xx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2"/>
      </w:pPr>
    </w:p>
    <w:p>
      <w:pPr>
        <w:spacing w:line="264" w:lineRule="auto" w:before="1"/>
        <w:ind w:left="2496" w:right="2631" w:firstLine="0"/>
        <w:jc w:val="center"/>
        <w:rPr>
          <w:rFonts w:ascii="Arial"/>
          <w:b/>
          <w:sz w:val="24"/>
        </w:rPr>
      </w:pPr>
      <w:r>
        <w:rPr>
          <w:rFonts w:ascii="Arial"/>
          <w:b/>
          <w:spacing w:val="-2"/>
          <w:sz w:val="24"/>
        </w:rPr>
        <w:t>xxxxxxxxxxxxxxxxxx Presidente</w:t>
      </w:r>
    </w:p>
    <w:p>
      <w:pPr>
        <w:pStyle w:val="BodyText"/>
        <w:rPr>
          <w:rFonts w:ascii="Arial"/>
          <w:b/>
        </w:rPr>
      </w:pPr>
    </w:p>
    <w:p>
      <w:pPr>
        <w:pStyle w:val="BodyText"/>
        <w:spacing w:before="69"/>
        <w:rPr>
          <w:rFonts w:ascii="Arial"/>
          <w:b/>
        </w:rPr>
      </w:pPr>
    </w:p>
    <w:p>
      <w:pPr>
        <w:tabs>
          <w:tab w:pos="6675" w:val="left" w:leader="none"/>
        </w:tabs>
        <w:spacing w:before="0"/>
        <w:ind w:left="2" w:right="0" w:firstLine="0"/>
        <w:jc w:val="left"/>
        <w:rPr>
          <w:rFonts w:ascii="Arial"/>
          <w:b/>
          <w:sz w:val="24"/>
        </w:rPr>
      </w:pPr>
      <w:r>
        <w:rPr>
          <w:rFonts w:ascii="Arial"/>
          <w:b/>
          <w:spacing w:val="-2"/>
          <w:sz w:val="24"/>
        </w:rPr>
        <w:t>xxxxxxxxxxxxxx</w:t>
      </w:r>
      <w:r>
        <w:rPr>
          <w:rFonts w:ascii="Arial"/>
          <w:b/>
          <w:sz w:val="24"/>
        </w:rPr>
        <w:tab/>
      </w:r>
      <w:r>
        <w:rPr>
          <w:rFonts w:ascii="Arial"/>
          <w:b/>
          <w:spacing w:val="-2"/>
          <w:sz w:val="24"/>
        </w:rPr>
        <w:t>xxxxxxxxxxxxx</w:t>
      </w:r>
    </w:p>
    <w:p>
      <w:pPr>
        <w:tabs>
          <w:tab w:pos="6872" w:val="left" w:leader="none"/>
        </w:tabs>
        <w:spacing w:before="34"/>
        <w:ind w:left="2" w:right="0" w:firstLine="0"/>
        <w:jc w:val="lef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Vice-</w:t>
      </w:r>
      <w:r>
        <w:rPr>
          <w:rFonts w:ascii="Arial" w:hAnsi="Arial"/>
          <w:b/>
          <w:spacing w:val="-2"/>
          <w:sz w:val="24"/>
        </w:rPr>
        <w:t>Presidente</w:t>
      </w:r>
      <w:r>
        <w:rPr>
          <w:rFonts w:ascii="Arial" w:hAnsi="Arial"/>
          <w:b/>
          <w:sz w:val="24"/>
        </w:rPr>
        <w:tab/>
      </w:r>
      <w:r>
        <w:rPr>
          <w:rFonts w:ascii="Arial" w:hAnsi="Arial"/>
          <w:b/>
          <w:spacing w:val="-2"/>
          <w:sz w:val="24"/>
        </w:rPr>
        <w:t>1ºSecretário</w:t>
      </w:r>
    </w:p>
    <w:sectPr>
      <w:pgSz w:w="11920" w:h="16850"/>
      <w:pgMar w:header="704" w:footer="790" w:top="2000" w:bottom="980" w:left="1700" w:right="155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42272">
              <wp:simplePos x="0" y="0"/>
              <wp:positionH relativeFrom="page">
                <wp:posOffset>6359397</wp:posOffset>
              </wp:positionH>
              <wp:positionV relativeFrom="page">
                <wp:posOffset>10052515</wp:posOffset>
              </wp:positionV>
              <wp:extent cx="173990" cy="196215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1739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2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00.73999pt;margin-top:791.536682pt;width:13.7pt;height:15.45pt;mso-position-horizontal-relative:page;mso-position-vertical-relative:page;z-index:-15774208" type="#_x0000_t202" id="docshape7" filled="false" stroked="false">
              <v:textbox inset="0,0,0,0">
                <w:txbxContent>
                  <w:p>
                    <w:pPr>
                      <w:pStyle w:val="BodyText"/>
                      <w:spacing w:before="12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41248">
              <wp:simplePos x="0" y="0"/>
              <wp:positionH relativeFrom="page">
                <wp:posOffset>1081405</wp:posOffset>
              </wp:positionH>
              <wp:positionV relativeFrom="page">
                <wp:posOffset>447090</wp:posOffset>
              </wp:positionV>
              <wp:extent cx="742950" cy="711835"/>
              <wp:effectExtent l="0" t="0" r="0" b="0"/>
              <wp:wrapNone/>
              <wp:docPr id="1" name="Group 1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1" name="Group 1"/>
                    <wpg:cNvGrpSpPr/>
                    <wpg:grpSpPr>
                      <a:xfrm>
                        <a:off x="0" y="0"/>
                        <a:ext cx="742950" cy="711835"/>
                        <a:chExt cx="742950" cy="711835"/>
                      </a:xfrm>
                    </wpg:grpSpPr>
                    <pic:pic>
                      <pic:nvPicPr>
                        <pic:cNvPr id="2" name="Image 2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37312" y="0"/>
                          <a:ext cx="705297" cy="711403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" name="Graphic 3"/>
                      <wps:cNvSpPr/>
                      <wps:spPr>
                        <a:xfrm>
                          <a:off x="0" y="46050"/>
                          <a:ext cx="619125" cy="6324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125" h="632460">
                              <a:moveTo>
                                <a:pt x="0" y="0"/>
                              </a:moveTo>
                              <a:lnTo>
                                <a:pt x="2197" y="632078"/>
                              </a:lnTo>
                              <a:lnTo>
                                <a:pt x="19748" y="617982"/>
                              </a:lnTo>
                              <a:lnTo>
                                <a:pt x="37312" y="604520"/>
                              </a:lnTo>
                              <a:lnTo>
                                <a:pt x="88417" y="568706"/>
                              </a:lnTo>
                              <a:lnTo>
                                <a:pt x="139826" y="541147"/>
                              </a:lnTo>
                              <a:lnTo>
                                <a:pt x="190881" y="521462"/>
                              </a:lnTo>
                              <a:lnTo>
                                <a:pt x="243331" y="510413"/>
                              </a:lnTo>
                              <a:lnTo>
                                <a:pt x="279019" y="506984"/>
                              </a:lnTo>
                              <a:lnTo>
                                <a:pt x="297179" y="506984"/>
                              </a:lnTo>
                              <a:lnTo>
                                <a:pt x="353948" y="512952"/>
                              </a:lnTo>
                              <a:lnTo>
                                <a:pt x="393445" y="521462"/>
                              </a:lnTo>
                              <a:lnTo>
                                <a:pt x="434594" y="534289"/>
                              </a:lnTo>
                              <a:lnTo>
                                <a:pt x="477138" y="551180"/>
                              </a:lnTo>
                              <a:lnTo>
                                <a:pt x="521969" y="572262"/>
                              </a:lnTo>
                              <a:lnTo>
                                <a:pt x="569340" y="597535"/>
                              </a:lnTo>
                              <a:lnTo>
                                <a:pt x="618617" y="6269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23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0" y="115900"/>
                          <a:ext cx="485140" cy="4616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5140" h="461645">
                              <a:moveTo>
                                <a:pt x="0" y="0"/>
                              </a:moveTo>
                              <a:lnTo>
                                <a:pt x="1562" y="461264"/>
                              </a:lnTo>
                              <a:lnTo>
                                <a:pt x="15049" y="450976"/>
                              </a:lnTo>
                              <a:lnTo>
                                <a:pt x="28524" y="441198"/>
                              </a:lnTo>
                              <a:lnTo>
                                <a:pt x="69291" y="415290"/>
                              </a:lnTo>
                              <a:lnTo>
                                <a:pt x="109423" y="395224"/>
                              </a:lnTo>
                              <a:lnTo>
                                <a:pt x="149555" y="380746"/>
                              </a:lnTo>
                              <a:lnTo>
                                <a:pt x="190626" y="372364"/>
                              </a:lnTo>
                              <a:lnTo>
                                <a:pt x="218566" y="370077"/>
                              </a:lnTo>
                              <a:lnTo>
                                <a:pt x="232917" y="370077"/>
                              </a:lnTo>
                              <a:lnTo>
                                <a:pt x="277113" y="374523"/>
                              </a:lnTo>
                              <a:lnTo>
                                <a:pt x="323850" y="384810"/>
                              </a:lnTo>
                              <a:lnTo>
                                <a:pt x="391286" y="409575"/>
                              </a:lnTo>
                              <a:lnTo>
                                <a:pt x="426973" y="426466"/>
                              </a:lnTo>
                              <a:lnTo>
                                <a:pt x="464947" y="446532"/>
                              </a:lnTo>
                              <a:lnTo>
                                <a:pt x="484758" y="45783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5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Graphic 5"/>
                      <wps:cNvSpPr/>
                      <wps:spPr>
                        <a:xfrm>
                          <a:off x="0" y="163779"/>
                          <a:ext cx="394970" cy="3467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4970" h="346710">
                              <a:moveTo>
                                <a:pt x="0" y="0"/>
                              </a:moveTo>
                              <a:lnTo>
                                <a:pt x="622" y="346710"/>
                              </a:lnTo>
                              <a:lnTo>
                                <a:pt x="23202" y="331343"/>
                              </a:lnTo>
                              <a:lnTo>
                                <a:pt x="45148" y="317881"/>
                              </a:lnTo>
                              <a:lnTo>
                                <a:pt x="88722" y="296545"/>
                              </a:lnTo>
                              <a:lnTo>
                                <a:pt x="155194" y="279273"/>
                              </a:lnTo>
                              <a:lnTo>
                                <a:pt x="178079" y="278003"/>
                              </a:lnTo>
                              <a:lnTo>
                                <a:pt x="189991" y="278003"/>
                              </a:lnTo>
                              <a:lnTo>
                                <a:pt x="238632" y="283083"/>
                              </a:lnTo>
                              <a:lnTo>
                                <a:pt x="290956" y="297180"/>
                              </a:lnTo>
                              <a:lnTo>
                                <a:pt x="333628" y="313436"/>
                              </a:lnTo>
                              <a:lnTo>
                                <a:pt x="394969" y="34328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8166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style="position:absolute;margin-left:85.150002pt;margin-top:35.203979pt;width:58.5pt;height:56.05pt;mso-position-horizontal-relative:page;mso-position-vertical-relative:page;z-index:-15775232" id="docshapegroup1" coordorigin="1703,704" coordsize="1170,1121">
              <v:shape style="position:absolute;left:1761;top:704;width:1111;height:1121" type="#_x0000_t75" id="docshape2" stroked="false">
                <v:imagedata r:id="rId1" o:title=""/>
              </v:shape>
              <v:shape style="position:absolute;left:1703;top:776;width:975;height:996" id="docshape3" coordorigin="1703,777" coordsize="975,996" path="m1703,777l1706,1772,1734,1750,1762,1729,1842,1672,1923,1629,2004,1598,2086,1580,2142,1575,2171,1575,2260,1584,2323,1598,2387,1618,2454,1645,2525,1678,2600,1718,2677,1764,1703,777xe" filled="true" fillcolor="#00923d" stroked="false">
                <v:path arrowok="t"/>
                <v:fill type="solid"/>
              </v:shape>
              <v:shape style="position:absolute;left:1703;top:886;width:764;height:727" id="docshape4" coordorigin="1703,887" coordsize="764,727" path="m1703,887l1705,1613,1727,1597,1748,1581,1812,1541,1875,1509,1939,1486,2003,1473,2047,1469,2070,1469,2139,1476,2213,1493,2319,1532,2375,1558,2435,1590,2466,1608,1703,887xe" filled="true" fillcolor="#fff500" stroked="false">
                <v:path arrowok="t"/>
                <v:fill type="solid"/>
              </v:shape>
              <v:shape style="position:absolute;left:1703;top:962;width:622;height:546" id="docshape5" coordorigin="1703,962" coordsize="622,546" path="m1703,962l1704,1508,1740,1484,1774,1463,1843,1429,1947,1402,1983,1400,2002,1400,2079,1408,2161,1430,2228,1456,2325,1503,1703,962xe" filled="true" fillcolor="#28166d" stroked="false">
                <v:path arrowok="t"/>
                <v:fill type="solid"/>
              </v:shape>
              <w10:wrap type="none"/>
            </v:group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41760">
              <wp:simplePos x="0" y="0"/>
              <wp:positionH relativeFrom="page">
                <wp:posOffset>1855977</wp:posOffset>
              </wp:positionH>
              <wp:positionV relativeFrom="page">
                <wp:posOffset>1057560</wp:posOffset>
              </wp:positionV>
              <wp:extent cx="4604385" cy="15367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460438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rFonts w:ascii="Arial" w:hAnsi="Arial"/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i/>
                              <w:sz w:val="18"/>
                            </w:rPr>
                            <w:t>ASSOCIAÇÃO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8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18"/>
                            </w:rPr>
                            <w:t>BRASILEIRA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3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18"/>
                            </w:rPr>
                            <w:t>DAS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7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18"/>
                            </w:rPr>
                            <w:t>ESCOLAS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7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7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18"/>
                            </w:rPr>
                            <w:t>LEGISLATIVO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18"/>
                            </w:rPr>
                            <w:t>E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7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18"/>
                            </w:rPr>
                            <w:t>CONTAS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7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4"/>
                              <w:sz w:val="18"/>
                            </w:rPr>
                            <w:t>ABEL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46.139999pt;margin-top:83.272514pt;width:362.55pt;height:12.1pt;mso-position-horizontal-relative:page;mso-position-vertical-relative:page;z-index:-15774720" type="#_x0000_t202" id="docshape6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rFonts w:ascii="Arial" w:hAnsi="Arial"/>
                        <w:b/>
                        <w:i/>
                        <w:sz w:val="18"/>
                      </w:rPr>
                    </w:pPr>
                    <w:r>
                      <w:rPr>
                        <w:rFonts w:ascii="Arial" w:hAnsi="Arial"/>
                        <w:b/>
                        <w:i/>
                        <w:sz w:val="18"/>
                      </w:rPr>
                      <w:t>ASSOCIAÇÃO</w:t>
                    </w:r>
                    <w:r>
                      <w:rPr>
                        <w:rFonts w:ascii="Arial" w:hAnsi="Arial"/>
                        <w:b/>
                        <w:i/>
                        <w:spacing w:val="-8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i/>
                        <w:sz w:val="18"/>
                      </w:rPr>
                      <w:t>BRASILEIRA</w:t>
                    </w:r>
                    <w:r>
                      <w:rPr>
                        <w:rFonts w:ascii="Arial" w:hAnsi="Arial"/>
                        <w:b/>
                        <w:i/>
                        <w:spacing w:val="-3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i/>
                        <w:sz w:val="18"/>
                      </w:rPr>
                      <w:t>DAS</w:t>
                    </w:r>
                    <w:r>
                      <w:rPr>
                        <w:rFonts w:ascii="Arial" w:hAnsi="Arial"/>
                        <w:b/>
                        <w:i/>
                        <w:spacing w:val="-7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i/>
                        <w:sz w:val="18"/>
                      </w:rPr>
                      <w:t>ESCOLAS</w:t>
                    </w:r>
                    <w:r>
                      <w:rPr>
                        <w:rFonts w:ascii="Arial" w:hAnsi="Arial"/>
                        <w:b/>
                        <w:i/>
                        <w:spacing w:val="-7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i/>
                        <w:sz w:val="18"/>
                      </w:rPr>
                      <w:t>DO</w:t>
                    </w:r>
                    <w:r>
                      <w:rPr>
                        <w:rFonts w:ascii="Arial" w:hAnsi="Arial"/>
                        <w:b/>
                        <w:i/>
                        <w:spacing w:val="-7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i/>
                        <w:sz w:val="18"/>
                      </w:rPr>
                      <w:t>LEGISLATIVO</w:t>
                    </w:r>
                    <w:r>
                      <w:rPr>
                        <w:rFonts w:ascii="Arial" w:hAnsi="Arial"/>
                        <w:b/>
                        <w:i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i/>
                        <w:sz w:val="18"/>
                      </w:rPr>
                      <w:t>E</w:t>
                    </w:r>
                    <w:r>
                      <w:rPr>
                        <w:rFonts w:ascii="Arial" w:hAnsi="Arial"/>
                        <w:b/>
                        <w:i/>
                        <w:spacing w:val="-7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i/>
                        <w:sz w:val="18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i/>
                        <w:spacing w:val="-5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i/>
                        <w:sz w:val="18"/>
                      </w:rPr>
                      <w:t>CONTAS</w:t>
                    </w:r>
                    <w:r>
                      <w:rPr>
                        <w:rFonts w:ascii="Arial" w:hAnsi="Arial"/>
                        <w:b/>
                        <w:i/>
                        <w:spacing w:val="-7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i/>
                        <w:sz w:val="18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i/>
                        <w:spacing w:val="-5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i/>
                        <w:spacing w:val="-4"/>
                        <w:sz w:val="18"/>
                      </w:rPr>
                      <w:t>ABEL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4"/>
      <w:szCs w:val="24"/>
      <w:lang w:val="pt-PT" w:eastAsia="en-US" w:bidi="ar-SA"/>
    </w:rPr>
  </w:style>
  <w:style w:styleId="Heading1" w:type="paragraph">
    <w:name w:val="Heading 1"/>
    <w:basedOn w:val="Normal"/>
    <w:uiPriority w:val="1"/>
    <w:qFormat/>
    <w:pPr>
      <w:ind w:right="135"/>
      <w:jc w:val="center"/>
      <w:outlineLvl w:val="1"/>
    </w:pPr>
    <w:rPr>
      <w:rFonts w:ascii="Arial" w:hAnsi="Arial" w:eastAsia="Arial" w:cs="Arial"/>
      <w:b/>
      <w:bCs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Prodasen</dc:creator>
  <dcterms:created xsi:type="dcterms:W3CDTF">2026-02-05T18:05:46Z</dcterms:created>
  <dcterms:modified xsi:type="dcterms:W3CDTF">2026-02-05T18:05:46Z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2025-06-30T00:00:00Z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2026-02-05T00:00:00Z</vt:filetime>
  </property>
  <property fmtid="{D5CDD505-2E9C-101B-9397-08002B2CF9AE}" pid="5" name="Producer">
    <vt:lpwstr>iLovePDF</vt:lpwstr>
  </property>
</Properties>
</file>